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3" w:rsidRPr="00F00579" w:rsidRDefault="008935E3" w:rsidP="008935E3">
      <w:pPr>
        <w:jc w:val="both"/>
        <w:rPr>
          <w:rFonts w:asciiTheme="majorHAnsi" w:hAnsiTheme="majorHAnsi"/>
          <w:b/>
          <w:lang w:val="en-US"/>
        </w:rPr>
      </w:pPr>
      <w:r w:rsidRPr="00F00579">
        <w:rPr>
          <w:rFonts w:asciiTheme="majorHAnsi" w:hAnsiTheme="majorHAnsi"/>
          <w:b/>
          <w:lang w:val="en-US"/>
        </w:rPr>
        <w:t>GEOMETRIC MODEL PROJECT</w:t>
      </w:r>
    </w:p>
    <w:p w:rsidR="00344472" w:rsidRPr="00344472" w:rsidRDefault="008935E3" w:rsidP="008935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b/>
          <w:i/>
          <w:lang w:val="en-US"/>
        </w:rPr>
        <w:t>Goal</w:t>
      </w:r>
      <w:r w:rsidRPr="00344472">
        <w:rPr>
          <w:rFonts w:asciiTheme="majorHAnsi" w:hAnsiTheme="majorHAnsi"/>
          <w:lang w:val="en-US"/>
        </w:rPr>
        <w:t xml:space="preserve">: </w:t>
      </w:r>
    </w:p>
    <w:p w:rsidR="00344472" w:rsidRDefault="008935E3" w:rsidP="00344472">
      <w:pPr>
        <w:pStyle w:val="ListParagraph"/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 xml:space="preserve">Each Group will create a geometric model – a prism or pyramid that would fit a certain object inside. </w:t>
      </w:r>
      <w:r w:rsidR="00344472">
        <w:rPr>
          <w:rFonts w:asciiTheme="majorHAnsi" w:hAnsiTheme="majorHAnsi"/>
          <w:lang w:val="en-US"/>
        </w:rPr>
        <w:t xml:space="preserve"> Each group will be assigned a particular 3D object to design and create by their teacher.</w:t>
      </w:r>
    </w:p>
    <w:p w:rsidR="00344472" w:rsidRDefault="00344472" w:rsidP="00344472">
      <w:pPr>
        <w:pStyle w:val="ListParagraph"/>
        <w:jc w:val="both"/>
        <w:rPr>
          <w:rFonts w:asciiTheme="majorHAnsi" w:hAnsiTheme="majorHAnsi"/>
          <w:lang w:val="en-US"/>
        </w:rPr>
      </w:pPr>
    </w:p>
    <w:p w:rsidR="008935E3" w:rsidRPr="00344472" w:rsidRDefault="008935E3" w:rsidP="00344472">
      <w:pPr>
        <w:pStyle w:val="ListParagraph"/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 xml:space="preserve">The </w:t>
      </w:r>
      <w:r w:rsidR="00F00579" w:rsidRPr="00344472">
        <w:rPr>
          <w:rFonts w:asciiTheme="majorHAnsi" w:hAnsiTheme="majorHAnsi"/>
          <w:lang w:val="en-US"/>
        </w:rPr>
        <w:t xml:space="preserve">curriculum </w:t>
      </w:r>
      <w:r w:rsidR="00344472" w:rsidRPr="00344472">
        <w:rPr>
          <w:rFonts w:asciiTheme="majorHAnsi" w:hAnsiTheme="majorHAnsi"/>
          <w:lang w:val="en-US"/>
        </w:rPr>
        <w:t>outcomes that should</w:t>
      </w:r>
      <w:r w:rsidRPr="00344472">
        <w:rPr>
          <w:rFonts w:asciiTheme="majorHAnsi" w:hAnsiTheme="majorHAnsi"/>
          <w:lang w:val="en-US"/>
        </w:rPr>
        <w:t xml:space="preserve"> be m</w:t>
      </w:r>
      <w:r w:rsidR="00344472" w:rsidRPr="00344472">
        <w:rPr>
          <w:rFonts w:asciiTheme="majorHAnsi" w:hAnsiTheme="majorHAnsi"/>
          <w:lang w:val="en-US"/>
        </w:rPr>
        <w:t>et and applied on their project are:</w:t>
      </w:r>
    </w:p>
    <w:p w:rsidR="00344472" w:rsidRPr="00344472" w:rsidRDefault="00344472" w:rsidP="0034447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 w:cs="Calibri"/>
        </w:rPr>
        <w:t>Students will be expected to solve problems that involve linear measurement, using SI and</w:t>
      </w:r>
      <w:r>
        <w:rPr>
          <w:rFonts w:asciiTheme="majorHAnsi" w:hAnsiTheme="majorHAnsi" w:cs="Calibri"/>
        </w:rPr>
        <w:t xml:space="preserve"> </w:t>
      </w:r>
      <w:r w:rsidRPr="00344472">
        <w:rPr>
          <w:rFonts w:asciiTheme="majorHAnsi" w:hAnsiTheme="majorHAnsi" w:cs="Calibri"/>
        </w:rPr>
        <w:t>imperial units of measure, estimation strategies, and measurement strategies.</w:t>
      </w:r>
    </w:p>
    <w:p w:rsidR="00344472" w:rsidRPr="00344472" w:rsidRDefault="00344472" w:rsidP="003444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344472">
        <w:rPr>
          <w:rFonts w:asciiTheme="majorHAnsi" w:hAnsiTheme="majorHAnsi" w:cs="Calibri"/>
        </w:rPr>
        <w:t>Students will be expected to apply proportional reasoning to problems that involve</w:t>
      </w:r>
    </w:p>
    <w:p w:rsidR="00344472" w:rsidRPr="00344472" w:rsidRDefault="00344472" w:rsidP="00344472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gramStart"/>
      <w:r w:rsidRPr="00344472">
        <w:rPr>
          <w:rFonts w:asciiTheme="majorHAnsi" w:hAnsiTheme="majorHAnsi" w:cs="Calibri"/>
        </w:rPr>
        <w:t>conversions</w:t>
      </w:r>
      <w:proofErr w:type="gramEnd"/>
      <w:r w:rsidRPr="00344472">
        <w:rPr>
          <w:rFonts w:asciiTheme="majorHAnsi" w:hAnsiTheme="majorHAnsi" w:cs="Calibri"/>
        </w:rPr>
        <w:t xml:space="preserve"> between SI and imperial units of measure.</w:t>
      </w:r>
    </w:p>
    <w:p w:rsidR="00344472" w:rsidRPr="0081056F" w:rsidRDefault="00344472" w:rsidP="0034447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</w:rPr>
      </w:pPr>
      <w:r w:rsidRPr="00344472">
        <w:rPr>
          <w:rFonts w:asciiTheme="majorHAnsi" w:hAnsiTheme="majorHAnsi" w:cs="Calibri"/>
        </w:rPr>
        <w:t xml:space="preserve"> Students will be expected to solve problems, using SI and imperial units that involve the surface area and volume of 3-D objects including right cones, right cylinders, right prisms, right pyramids, and spheres.</w:t>
      </w:r>
    </w:p>
    <w:p w:rsidR="0081056F" w:rsidRPr="00344472" w:rsidRDefault="0081056F" w:rsidP="0081056F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/>
        </w:rPr>
      </w:pPr>
    </w:p>
    <w:p w:rsidR="008935E3" w:rsidRPr="00344472" w:rsidRDefault="008935E3" w:rsidP="008935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Each group will submit:</w:t>
      </w:r>
    </w:p>
    <w:p w:rsidR="008935E3" w:rsidRPr="00344472" w:rsidRDefault="008935E3" w:rsidP="008935E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Scale Drawing of the model with accurate measurements</w:t>
      </w:r>
    </w:p>
    <w:p w:rsidR="008935E3" w:rsidRPr="00344472" w:rsidRDefault="008935E3" w:rsidP="008935E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Math Report</w:t>
      </w:r>
    </w:p>
    <w:p w:rsidR="008935E3" w:rsidRDefault="008935E3" w:rsidP="008935E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Geometric Model</w:t>
      </w:r>
    </w:p>
    <w:p w:rsidR="0081056F" w:rsidRPr="00344472" w:rsidRDefault="0081056F" w:rsidP="0081056F">
      <w:pPr>
        <w:pStyle w:val="ListParagraph"/>
        <w:ind w:left="1080"/>
        <w:jc w:val="both"/>
        <w:rPr>
          <w:rFonts w:asciiTheme="majorHAnsi" w:hAnsiTheme="majorHAnsi"/>
          <w:lang w:val="en-US"/>
        </w:rPr>
      </w:pPr>
    </w:p>
    <w:p w:rsidR="008935E3" w:rsidRPr="00344472" w:rsidRDefault="008935E3" w:rsidP="008935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The criteria for evaluation will be:</w:t>
      </w:r>
    </w:p>
    <w:p w:rsidR="008935E3" w:rsidRPr="00344472" w:rsidRDefault="008935E3" w:rsidP="008935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Accuracy and Precision of Measurements</w:t>
      </w:r>
      <w:r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>25%</w:t>
      </w:r>
    </w:p>
    <w:p w:rsidR="008935E3" w:rsidRPr="00344472" w:rsidRDefault="008935E3" w:rsidP="008935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 xml:space="preserve">Math Report </w:t>
      </w:r>
      <w:r w:rsidR="00F00579" w:rsidRPr="00344472">
        <w:rPr>
          <w:rFonts w:asciiTheme="majorHAnsi" w:hAnsiTheme="majorHAnsi"/>
          <w:lang w:val="en-US"/>
        </w:rPr>
        <w:t xml:space="preserve">( </w:t>
      </w:r>
      <w:r w:rsidRPr="00344472">
        <w:rPr>
          <w:rFonts w:asciiTheme="majorHAnsi" w:hAnsiTheme="majorHAnsi"/>
          <w:lang w:val="en-US"/>
        </w:rPr>
        <w:t>Calculation</w:t>
      </w:r>
      <w:r w:rsidR="00F00579" w:rsidRPr="00344472">
        <w:rPr>
          <w:rFonts w:asciiTheme="majorHAnsi" w:hAnsiTheme="majorHAnsi"/>
          <w:lang w:val="en-US"/>
        </w:rPr>
        <w:t xml:space="preserve">s on Surface area, Areas, Perimeter, </w:t>
      </w:r>
      <w:r w:rsidRPr="00344472">
        <w:rPr>
          <w:rFonts w:asciiTheme="majorHAnsi" w:hAnsiTheme="majorHAnsi"/>
          <w:lang w:val="en-US"/>
        </w:rPr>
        <w:t xml:space="preserve"> Volume)</w:t>
      </w:r>
      <w:r w:rsidR="00F00579"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>25%</w:t>
      </w:r>
    </w:p>
    <w:p w:rsidR="008935E3" w:rsidRPr="00344472" w:rsidRDefault="008935E3" w:rsidP="008935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 xml:space="preserve">Blue Print </w:t>
      </w:r>
      <w:r w:rsidR="00F00579" w:rsidRPr="00344472">
        <w:rPr>
          <w:rFonts w:asciiTheme="majorHAnsi" w:hAnsiTheme="majorHAnsi"/>
          <w:lang w:val="en-US"/>
        </w:rPr>
        <w:t>(</w:t>
      </w:r>
      <w:r w:rsidRPr="00344472">
        <w:rPr>
          <w:rFonts w:asciiTheme="majorHAnsi" w:hAnsiTheme="majorHAnsi"/>
          <w:lang w:val="en-US"/>
        </w:rPr>
        <w:t>Drawing</w:t>
      </w:r>
      <w:r w:rsidR="00F00579" w:rsidRPr="00344472">
        <w:rPr>
          <w:rFonts w:asciiTheme="majorHAnsi" w:hAnsiTheme="majorHAnsi"/>
          <w:lang w:val="en-US"/>
        </w:rPr>
        <w:t>)</w:t>
      </w:r>
      <w:r w:rsidR="00F00579"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="00F00579"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>25%</w:t>
      </w:r>
    </w:p>
    <w:p w:rsidR="008935E3" w:rsidRDefault="008935E3" w:rsidP="008935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n-US"/>
        </w:rPr>
      </w:pPr>
      <w:r w:rsidRPr="00344472">
        <w:rPr>
          <w:rFonts w:asciiTheme="majorHAnsi" w:hAnsiTheme="majorHAnsi"/>
          <w:lang w:val="en-US"/>
        </w:rPr>
        <w:t>Creativity and Teamwork</w:t>
      </w:r>
      <w:r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ab/>
      </w:r>
      <w:r w:rsidRPr="00344472">
        <w:rPr>
          <w:rFonts w:asciiTheme="majorHAnsi" w:hAnsiTheme="majorHAnsi"/>
          <w:lang w:val="en-US"/>
        </w:rPr>
        <w:tab/>
      </w:r>
      <w:r w:rsidRPr="00F00579">
        <w:rPr>
          <w:rFonts w:asciiTheme="majorHAnsi" w:hAnsiTheme="majorHAnsi"/>
          <w:lang w:val="en-US"/>
        </w:rPr>
        <w:tab/>
      </w:r>
      <w:r w:rsidRPr="00F00579">
        <w:rPr>
          <w:rFonts w:asciiTheme="majorHAnsi" w:hAnsiTheme="majorHAnsi"/>
          <w:lang w:val="en-US"/>
        </w:rPr>
        <w:tab/>
      </w:r>
      <w:r w:rsidRPr="00F00579">
        <w:rPr>
          <w:rFonts w:asciiTheme="majorHAnsi" w:hAnsiTheme="majorHAnsi"/>
          <w:lang w:val="en-US"/>
        </w:rPr>
        <w:tab/>
      </w:r>
      <w:r w:rsidR="00F00579">
        <w:rPr>
          <w:rFonts w:asciiTheme="majorHAnsi" w:hAnsiTheme="majorHAnsi"/>
          <w:lang w:val="en-US"/>
        </w:rPr>
        <w:tab/>
      </w:r>
      <w:r w:rsidRPr="00F00579">
        <w:rPr>
          <w:rFonts w:asciiTheme="majorHAnsi" w:hAnsiTheme="majorHAnsi"/>
          <w:lang w:val="en-US"/>
        </w:rPr>
        <w:t>25%</w:t>
      </w:r>
    </w:p>
    <w:p w:rsidR="0081056F" w:rsidRPr="0081056F" w:rsidRDefault="0081056F" w:rsidP="0081056F">
      <w:pPr>
        <w:ind w:left="72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F00579" w:rsidRPr="00344472" w:rsidTr="00F00579">
        <w:tc>
          <w:tcPr>
            <w:tcW w:w="2518" w:type="dxa"/>
          </w:tcPr>
          <w:p w:rsidR="00F00579" w:rsidRPr="00344472" w:rsidRDefault="00F00579" w:rsidP="00F00579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44472">
              <w:rPr>
                <w:rFonts w:asciiTheme="majorHAnsi" w:hAnsiTheme="majorHAnsi"/>
                <w:b/>
                <w:lang w:val="en-US"/>
              </w:rPr>
              <w:t>CRITERIA</w:t>
            </w:r>
          </w:p>
        </w:tc>
        <w:tc>
          <w:tcPr>
            <w:tcW w:w="7058" w:type="dxa"/>
          </w:tcPr>
          <w:p w:rsidR="00F00579" w:rsidRPr="00344472" w:rsidRDefault="00F00579" w:rsidP="00F00579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44472">
              <w:rPr>
                <w:rFonts w:asciiTheme="majorHAnsi" w:hAnsiTheme="majorHAnsi"/>
                <w:b/>
                <w:lang w:val="en-US"/>
              </w:rPr>
              <w:t>DESCRIPTION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Accuracy and Precision of Measurements </w:t>
            </w:r>
          </w:p>
        </w:tc>
        <w:tc>
          <w:tcPr>
            <w:tcW w:w="7058" w:type="dxa"/>
          </w:tcPr>
          <w:p w:rsidR="00F00579" w:rsidRPr="00F00579" w:rsidRDefault="00F00579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measurements of the dimensions of the prototype model </w:t>
            </w:r>
            <w:r w:rsidR="00344472">
              <w:rPr>
                <w:rFonts w:asciiTheme="majorHAnsi" w:hAnsiTheme="majorHAnsi"/>
                <w:lang w:val="en-US"/>
              </w:rPr>
              <w:t>are</w:t>
            </w:r>
            <w:r>
              <w:rPr>
                <w:rFonts w:asciiTheme="majorHAnsi" w:hAnsiTheme="majorHAnsi"/>
                <w:lang w:val="en-US"/>
              </w:rPr>
              <w:t xml:space="preserve"> accurate and precise. Appropriate standard of unit </w:t>
            </w:r>
            <w:r w:rsidR="00344472">
              <w:rPr>
                <w:rFonts w:asciiTheme="majorHAnsi" w:hAnsiTheme="majorHAnsi"/>
                <w:lang w:val="en-US"/>
              </w:rPr>
              <w:t>is</w:t>
            </w:r>
            <w:r>
              <w:rPr>
                <w:rFonts w:asciiTheme="majorHAnsi" w:hAnsiTheme="majorHAnsi"/>
                <w:lang w:val="en-US"/>
              </w:rPr>
              <w:t xml:space="preserve"> used </w:t>
            </w:r>
            <w:r w:rsidR="00344472">
              <w:rPr>
                <w:rFonts w:asciiTheme="majorHAnsi" w:hAnsiTheme="majorHAnsi"/>
                <w:lang w:val="en-US"/>
              </w:rPr>
              <w:t>(SI</w:t>
            </w:r>
            <w:r>
              <w:rPr>
                <w:rFonts w:asciiTheme="majorHAnsi" w:hAnsiTheme="majorHAnsi"/>
                <w:lang w:val="en-US"/>
              </w:rPr>
              <w:t xml:space="preserve"> or Imperial Unit).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Math Report</w:t>
            </w:r>
          </w:p>
        </w:tc>
        <w:tc>
          <w:tcPr>
            <w:tcW w:w="7058" w:type="dxa"/>
          </w:tcPr>
          <w:p w:rsidR="00F00579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Provides a table of data of</w:t>
            </w:r>
            <w:r w:rsidR="00F00579">
              <w:rPr>
                <w:rFonts w:asciiTheme="majorHAnsi" w:hAnsiTheme="majorHAnsi"/>
                <w:lang w:val="en-US"/>
              </w:rPr>
              <w:t xml:space="preserve"> information</w:t>
            </w:r>
            <w:r>
              <w:rPr>
                <w:rFonts w:asciiTheme="majorHAnsi" w:hAnsiTheme="majorHAnsi"/>
                <w:lang w:val="en-US"/>
              </w:rPr>
              <w:t xml:space="preserve"> needed and</w:t>
            </w:r>
            <w:r w:rsidR="00F00579">
              <w:rPr>
                <w:rFonts w:asciiTheme="majorHAnsi" w:hAnsiTheme="majorHAnsi"/>
                <w:lang w:val="en-US"/>
              </w:rPr>
              <w:t xml:space="preserve"> necessary to calculate areas, surface area, and volume of the model</w:t>
            </w:r>
            <w:r w:rsidR="0081056F">
              <w:rPr>
                <w:rFonts w:asciiTheme="majorHAnsi" w:hAnsiTheme="majorHAnsi"/>
                <w:lang w:val="en-US"/>
              </w:rPr>
              <w:t xml:space="preserve"> and the object that will be put inside</w:t>
            </w:r>
            <w:proofErr w:type="gramStart"/>
            <w:r w:rsidR="0081056F">
              <w:rPr>
                <w:rFonts w:asciiTheme="majorHAnsi" w:hAnsiTheme="majorHAnsi"/>
                <w:lang w:val="en-US"/>
              </w:rPr>
              <w:t>.</w:t>
            </w:r>
            <w:r w:rsidR="00F00579">
              <w:rPr>
                <w:rFonts w:asciiTheme="majorHAnsi" w:hAnsiTheme="majorHAnsi"/>
                <w:lang w:val="en-US"/>
              </w:rPr>
              <w:t>.</w:t>
            </w:r>
            <w:proofErr w:type="gramEnd"/>
          </w:p>
          <w:p w:rsidR="00344472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Also provides a sketch of the plan on how to build the model.</w:t>
            </w:r>
          </w:p>
          <w:p w:rsidR="00344472" w:rsidRPr="00F00579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List down the materials used and how the model is created.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Blue Print</w:t>
            </w:r>
          </w:p>
        </w:tc>
        <w:tc>
          <w:tcPr>
            <w:tcW w:w="7058" w:type="dxa"/>
          </w:tcPr>
          <w:p w:rsidR="00F00579" w:rsidRDefault="00344472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Shows a </w:t>
            </w:r>
            <w:r w:rsidR="00F00579">
              <w:rPr>
                <w:rFonts w:asciiTheme="majorHAnsi" w:hAnsiTheme="majorHAnsi"/>
                <w:lang w:val="en-US"/>
              </w:rPr>
              <w:t>scale drawing of the plan to the real model.</w:t>
            </w:r>
          </w:p>
          <w:p w:rsidR="00F00579" w:rsidRPr="00F00579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Shows all</w:t>
            </w:r>
            <w:r w:rsidR="00F00579">
              <w:rPr>
                <w:rFonts w:asciiTheme="majorHAnsi" w:hAnsiTheme="majorHAnsi"/>
                <w:lang w:val="en-US"/>
              </w:rPr>
              <w:t xml:space="preserve"> dimensions </w:t>
            </w:r>
            <w:r>
              <w:rPr>
                <w:rFonts w:asciiTheme="majorHAnsi" w:hAnsiTheme="majorHAnsi"/>
                <w:lang w:val="en-US"/>
              </w:rPr>
              <w:t>which are</w:t>
            </w:r>
            <w:r w:rsidR="00F00579">
              <w:rPr>
                <w:rFonts w:asciiTheme="majorHAnsi" w:hAnsiTheme="majorHAnsi"/>
                <w:lang w:val="en-US"/>
              </w:rPr>
              <w:t xml:space="preserve"> properly labeled.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Creativity &amp; Teamwork</w:t>
            </w:r>
          </w:p>
        </w:tc>
        <w:tc>
          <w:tcPr>
            <w:tcW w:w="7058" w:type="dxa"/>
          </w:tcPr>
          <w:p w:rsidR="00F00579" w:rsidRDefault="00F00579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The product outcome shows that the group has exert effort in making their project.</w:t>
            </w:r>
          </w:p>
          <w:p w:rsidR="00F00579" w:rsidRDefault="00F00579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Distribution of the workloads for every member is fair.</w:t>
            </w:r>
          </w:p>
          <w:p w:rsidR="00F00579" w:rsidRPr="00F00579" w:rsidRDefault="00F00579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Displays </w:t>
            </w:r>
            <w:r w:rsidR="00FD35D1">
              <w:rPr>
                <w:rFonts w:asciiTheme="majorHAnsi" w:hAnsiTheme="majorHAnsi"/>
                <w:lang w:val="en-US"/>
              </w:rPr>
              <w:t>creativity and originality o</w:t>
            </w:r>
            <w:r>
              <w:rPr>
                <w:rFonts w:asciiTheme="majorHAnsi" w:hAnsiTheme="majorHAnsi"/>
                <w:lang w:val="en-US"/>
              </w:rPr>
              <w:t>n their work product.</w:t>
            </w:r>
          </w:p>
        </w:tc>
      </w:tr>
    </w:tbl>
    <w:p w:rsidR="00F00579" w:rsidRDefault="00F00579" w:rsidP="00F00579">
      <w:pPr>
        <w:jc w:val="both"/>
        <w:rPr>
          <w:rFonts w:asciiTheme="majorHAnsi" w:hAnsiTheme="majorHAnsi"/>
          <w:lang w:val="en-US"/>
        </w:rPr>
      </w:pPr>
    </w:p>
    <w:p w:rsidR="00FD35D1" w:rsidRPr="00FD35D1" w:rsidRDefault="00FD35D1" w:rsidP="00FD35D1">
      <w:pPr>
        <w:jc w:val="center"/>
        <w:rPr>
          <w:rFonts w:asciiTheme="majorHAnsi" w:hAnsiTheme="majorHAnsi"/>
          <w:b/>
          <w:i/>
          <w:lang w:val="en-US"/>
        </w:rPr>
      </w:pPr>
      <w:r w:rsidRPr="00FD35D1">
        <w:rPr>
          <w:rFonts w:asciiTheme="majorHAnsi" w:hAnsiTheme="majorHAnsi"/>
          <w:b/>
          <w:i/>
          <w:lang w:val="en-US"/>
        </w:rPr>
        <w:t>BE CREATIVE, BE SMART, AND BE HARD WORKERS! HAVE FUN IN MATH!!!</w:t>
      </w:r>
    </w:p>
    <w:sectPr w:rsidR="00FD35D1" w:rsidRPr="00FD35D1" w:rsidSect="00045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907"/>
    <w:multiLevelType w:val="hybridMultilevel"/>
    <w:tmpl w:val="3AD0B496"/>
    <w:lvl w:ilvl="0" w:tplc="4D84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A4081"/>
    <w:multiLevelType w:val="hybridMultilevel"/>
    <w:tmpl w:val="21005D3A"/>
    <w:lvl w:ilvl="0" w:tplc="2F6A5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76A70"/>
    <w:multiLevelType w:val="hybridMultilevel"/>
    <w:tmpl w:val="24AC45E8"/>
    <w:lvl w:ilvl="0" w:tplc="4D84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80A68"/>
    <w:multiLevelType w:val="hybridMultilevel"/>
    <w:tmpl w:val="0A584B1E"/>
    <w:lvl w:ilvl="0" w:tplc="004CB22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7A55"/>
    <w:multiLevelType w:val="hybridMultilevel"/>
    <w:tmpl w:val="FEC437CA"/>
    <w:lvl w:ilvl="0" w:tplc="1638D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96D80"/>
    <w:multiLevelType w:val="hybridMultilevel"/>
    <w:tmpl w:val="3AD0B496"/>
    <w:lvl w:ilvl="0" w:tplc="4D84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C5317"/>
    <w:multiLevelType w:val="hybridMultilevel"/>
    <w:tmpl w:val="287C8E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7E26"/>
    <w:multiLevelType w:val="hybridMultilevel"/>
    <w:tmpl w:val="8430B43C"/>
    <w:lvl w:ilvl="0" w:tplc="D6424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935E3"/>
    <w:rsid w:val="000450BB"/>
    <w:rsid w:val="001C1233"/>
    <w:rsid w:val="00344472"/>
    <w:rsid w:val="00680C1B"/>
    <w:rsid w:val="0081056F"/>
    <w:rsid w:val="008935E3"/>
    <w:rsid w:val="00F00579"/>
    <w:rsid w:val="00FD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E3"/>
    <w:pPr>
      <w:ind w:left="720"/>
      <w:contextualSpacing/>
    </w:pPr>
  </w:style>
  <w:style w:type="table" w:styleId="TableGrid">
    <w:name w:val="Table Grid"/>
    <w:basedOn w:val="TableNormal"/>
    <w:uiPriority w:val="59"/>
    <w:rsid w:val="00F0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Albarico</dc:creator>
  <cp:lastModifiedBy>Lilian Albarico</cp:lastModifiedBy>
  <cp:revision>3</cp:revision>
  <cp:lastPrinted>2014-09-16T03:25:00Z</cp:lastPrinted>
  <dcterms:created xsi:type="dcterms:W3CDTF">2014-09-16T01:23:00Z</dcterms:created>
  <dcterms:modified xsi:type="dcterms:W3CDTF">2014-09-16T04:31:00Z</dcterms:modified>
</cp:coreProperties>
</file>